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Black" w:hAnsi="GalliardStd-Black" w:cs="GalliardStd-Black"/>
          <w:color w:val="E62C00"/>
          <w:sz w:val="20"/>
          <w:szCs w:val="20"/>
          <w:lang w:val="en-US"/>
        </w:rPr>
      </w:pPr>
      <w:proofErr w:type="gramStart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>personal</w:t>
      </w:r>
      <w:proofErr w:type="gramEnd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 xml:space="preserve"> finance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The study of personal and family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resources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considered important in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achieving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financial success; it involves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how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people spend, save, protect, and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invest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their financial resources.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Black" w:hAnsi="GalliardStd-Black" w:cs="GalliardStd-Black"/>
          <w:color w:val="E62C00"/>
          <w:sz w:val="20"/>
          <w:szCs w:val="20"/>
          <w:lang w:val="en-US"/>
        </w:rPr>
      </w:pPr>
      <w:proofErr w:type="gramStart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>financial</w:t>
      </w:r>
      <w:proofErr w:type="gramEnd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 xml:space="preserve"> literacy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Knowledge of facts, concepts,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principles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,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and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technological tools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that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are fundamental to being smart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about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money.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Black" w:hAnsi="GalliardStd-Black" w:cs="GalliardStd-Black"/>
          <w:color w:val="E62C00"/>
          <w:sz w:val="20"/>
          <w:szCs w:val="20"/>
          <w:lang w:val="en-US"/>
        </w:rPr>
      </w:pPr>
      <w:proofErr w:type="gramStart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>financial</w:t>
      </w:r>
      <w:proofErr w:type="gramEnd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 xml:space="preserve"> well-being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A state of being wherein a person can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fully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meet current and ongoing financial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obligations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, can feel secure in their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financial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future, and make choices that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allow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them to enjoy life.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Black" w:hAnsi="GalliardStd-Black" w:cs="GalliardStd-Black"/>
          <w:color w:val="E62C00"/>
          <w:sz w:val="20"/>
          <w:szCs w:val="20"/>
          <w:lang w:val="en-US"/>
        </w:rPr>
      </w:pPr>
      <w:proofErr w:type="gramStart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>financially</w:t>
      </w:r>
      <w:proofErr w:type="gramEnd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 xml:space="preserve"> responsible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Means that you are accountable for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your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future financial well-being and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that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you strive to make wise personal</w:t>
      </w:r>
    </w:p>
    <w:p w:rsidR="009012D5" w:rsidRDefault="0013547D" w:rsidP="0013547D">
      <w:pPr>
        <w:rPr>
          <w:rFonts w:cs="FrutigerLTStd-LightItalic"/>
          <w:i/>
          <w:iCs/>
          <w:color w:val="000000"/>
          <w:sz w:val="18"/>
          <w:szCs w:val="18"/>
          <w:lang w:val="en-US"/>
        </w:rPr>
      </w:pPr>
      <w:proofErr w:type="spellStart"/>
      <w:r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</w:rPr>
        <w:t>financial</w:t>
      </w:r>
      <w:proofErr w:type="spellEnd"/>
      <w:r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</w:rPr>
        <w:t>decisions</w:t>
      </w:r>
      <w:proofErr w:type="spellEnd"/>
      <w:r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</w:rPr>
        <w:t>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you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can! Most people realize that the key to long-term financial stability and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success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is to live below your means, have an emergency fund to handle financial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surprises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, pay off credit cards and student loans, and save and invest for your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future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. But it is tough to accomplish today with all the demands on your money.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In the years ahead many opportunities will arise for you to take smart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actions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to help assure your future financial success. Financial success may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seem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like a far-off prospect when you are in your twenties. But the personal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finance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patterns you put into practice while enrolled in your personal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finance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course and immediately after graduation will help you manage, as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well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as accumulate,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money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in the years ahead.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This book is your ticket for a financially successful life! You can have it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all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by becoming a wealth builder. You can become financially responsible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and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economically independent. And you will learn to handle any financial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surprises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along the way.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 xml:space="preserve">Personal finance 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is the study of personal and family resources considered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important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in achieving financial success. It involves how people spend, save,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protect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, and invest their financial resources. A good understanding of personal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finance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topics offers you a great chance of success in facing the financial challenges,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responsibilities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, and opportunities of life.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At the heart of it, personal finance is totally about money. On the question of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“What makes the world go around, love or money?” The answer: “Love makes it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very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special. But without money you are in serious trouble. And the trouble is so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bad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that it is like being up the proverbial creek without a paddle.” So, please, continue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reading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and get started on how to be very smart in your personal finances.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This book provides prudent guidance for every step of the way. Careful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study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will enhance your </w:t>
      </w:r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>financial literacy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, which is your knowledge of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facts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, concepts, principles, and technological tools that are fundamental to being smart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about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money. Financial literacy empowers you. It improves your ability to handle </w:t>
      </w:r>
      <w:proofErr w:type="spell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dayto</w:t>
      </w:r>
      <w:proofErr w:type="spell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-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day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financial matters, helps you avoid the consequences of poor financial decisions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that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could take years to overcome, helps you make informed and confident personal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money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decisions, and makes you more financially responsible.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>Financial well-being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, says the federal government, is a state of being wherein a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person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can fully meet current and ongoing financial obligations, can feel secure in their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financial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future, and is able to make choices that allow them to enjoy life. To achieve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financial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well-being, one must be </w:t>
      </w:r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>financially responsible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. This means that you are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accountable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for your future financial well-being and that you strive to make good decisions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in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personal finance. The best example of not being financially responsible is to live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like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you are rich </w:t>
      </w:r>
      <w:r w:rsidRPr="0013547D">
        <w:rPr>
          <w:rFonts w:ascii="GalliardStd-Italic" w:hAnsi="GalliardStd-Italic" w:cs="GalliardStd-Italic"/>
          <w:i/>
          <w:iCs/>
          <w:color w:val="000000"/>
          <w:sz w:val="20"/>
          <w:szCs w:val="20"/>
          <w:lang w:val="en-US"/>
        </w:rPr>
        <w:t xml:space="preserve">before 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you are. Being financially responsible means you will control your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personal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financial destiny and be successful.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At the beginning of each chapter, we provide a short case vignette titled “What Do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lastRenderedPageBreak/>
        <w:t>You Recommend?” Each story focuses on the financial challenges that can be experienced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by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someone who has not learned about the material in that chapter. You will be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asked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to think about what advice you might give the person as you study the chapter. At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the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end of each chapter, you will again be asked to provide more informed advice based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on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what you have learned. The question at that point is “What Do You Recommend</w:t>
      </w:r>
    </w:p>
    <w:p w:rsidR="0013547D" w:rsidRDefault="0013547D" w:rsidP="0013547D">
      <w:pPr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NOW?”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You will be much better informed then!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Bold" w:hAnsi="GalliardStd-Bold" w:cs="GalliardStd-Bold"/>
          <w:b/>
          <w:bCs/>
          <w:color w:val="CD0000"/>
          <w:sz w:val="32"/>
          <w:szCs w:val="32"/>
          <w:lang w:val="en-US"/>
        </w:rPr>
      </w:pPr>
      <w:r w:rsidRPr="0013547D">
        <w:rPr>
          <w:rFonts w:ascii="FrutigerLTStd-BoldCn-SC700" w:hAnsi="FrutigerLTStd-BoldCn-SC700" w:cs="FrutigerLTStd-BoldCn-SC700"/>
          <w:b/>
          <w:bCs/>
          <w:color w:val="CD0000"/>
          <w:sz w:val="32"/>
          <w:szCs w:val="32"/>
          <w:lang w:val="en-US"/>
        </w:rPr>
        <w:t xml:space="preserve">1.1 </w:t>
      </w:r>
      <w:r w:rsidRPr="0013547D">
        <w:rPr>
          <w:rFonts w:ascii="GalliardStd-Bold" w:hAnsi="GalliardStd-Bold" w:cs="GalliardStd-Bold"/>
          <w:b/>
          <w:bCs/>
          <w:color w:val="CD0000"/>
          <w:sz w:val="32"/>
          <w:szCs w:val="32"/>
          <w:lang w:val="en-US"/>
        </w:rPr>
        <w:t>ACHIEVING PERSONAL FINANCIAL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Bold" w:hAnsi="GalliardStd-Bold" w:cs="GalliardStd-Bold"/>
          <w:b/>
          <w:bCs/>
          <w:color w:val="CD0000"/>
          <w:sz w:val="32"/>
          <w:szCs w:val="32"/>
          <w:lang w:val="en-US"/>
        </w:rPr>
      </w:pPr>
      <w:r w:rsidRPr="0013547D">
        <w:rPr>
          <w:rFonts w:ascii="GalliardStd-Bold" w:hAnsi="GalliardStd-Bold" w:cs="GalliardStd-Bold"/>
          <w:b/>
          <w:bCs/>
          <w:color w:val="CD0000"/>
          <w:sz w:val="32"/>
          <w:szCs w:val="32"/>
          <w:lang w:val="en-US"/>
        </w:rPr>
        <w:t>SUCCESS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Today’s marketplace provides a constant barrage of messages suggesting that you can spend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and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borrow your way to financial success, security, and wealth. Well, they are wrong because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you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can’t. These messages are very enticing for those starting out in their financial lives. It is</w:t>
      </w:r>
    </w:p>
    <w:p w:rsid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hard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to resist the immediate gratification of spending. </w:t>
      </w:r>
      <w:proofErr w:type="spellStart"/>
      <w:r>
        <w:rPr>
          <w:rFonts w:ascii="GalliardStd-Roman" w:hAnsi="GalliardStd-Roman" w:cs="GalliardStd-Roman"/>
          <w:color w:val="000000"/>
          <w:sz w:val="20"/>
          <w:szCs w:val="20"/>
        </w:rPr>
        <w:t>In</w:t>
      </w:r>
      <w:proofErr w:type="spellEnd"/>
      <w:r>
        <w:rPr>
          <w:rFonts w:ascii="GalliardStd-Roman" w:hAnsi="GalliardStd-Roman" w:cs="GalliardStd-Roman"/>
          <w:color w:val="000000"/>
          <w:sz w:val="20"/>
          <w:szCs w:val="20"/>
        </w:rPr>
        <w:t xml:space="preserve"> </w:t>
      </w:r>
      <w:proofErr w:type="spellStart"/>
      <w:r>
        <w:rPr>
          <w:rFonts w:ascii="GalliardStd-Roman" w:hAnsi="GalliardStd-Roman" w:cs="GalliardStd-Roman"/>
          <w:color w:val="000000"/>
          <w:sz w:val="20"/>
          <w:szCs w:val="20"/>
        </w:rPr>
        <w:t>truth</w:t>
      </w:r>
      <w:proofErr w:type="spellEnd"/>
      <w:r>
        <w:rPr>
          <w:rFonts w:ascii="GalliardStd-Roman" w:hAnsi="GalliardStd-Roman" w:cs="GalliardStd-Roman"/>
          <w:color w:val="000000"/>
          <w:sz w:val="20"/>
          <w:szCs w:val="20"/>
        </w:rPr>
        <w:t xml:space="preserve">, </w:t>
      </w:r>
      <w:proofErr w:type="spellStart"/>
      <w:r>
        <w:rPr>
          <w:rFonts w:ascii="GalliardStd-Roman" w:hAnsi="GalliardStd-Roman" w:cs="GalliardStd-Roman"/>
          <w:color w:val="000000"/>
          <w:sz w:val="20"/>
          <w:szCs w:val="20"/>
        </w:rPr>
        <w:t>however</w:t>
      </w:r>
      <w:proofErr w:type="spellEnd"/>
      <w:r>
        <w:rPr>
          <w:rFonts w:ascii="GalliardStd-Roman" w:hAnsi="GalliardStd-Roman" w:cs="GalliardStd-Roman"/>
          <w:color w:val="000000"/>
          <w:sz w:val="20"/>
          <w:szCs w:val="20"/>
        </w:rPr>
        <w:t xml:space="preserve">, </w:t>
      </w:r>
      <w:proofErr w:type="spellStart"/>
      <w:r>
        <w:rPr>
          <w:rFonts w:ascii="GalliardStd-Roman" w:hAnsi="GalliardStd-Roman" w:cs="GalliardStd-Roman"/>
          <w:color w:val="000000"/>
          <w:sz w:val="20"/>
          <w:szCs w:val="20"/>
        </w:rPr>
        <w:t>overspending</w:t>
      </w:r>
      <w:proofErr w:type="spellEnd"/>
      <w:r>
        <w:rPr>
          <w:rFonts w:ascii="GalliardStd-Roman" w:hAnsi="GalliardStd-Roman" w:cs="GalliardStd-Roman"/>
          <w:color w:val="000000"/>
          <w:sz w:val="20"/>
          <w:szCs w:val="20"/>
        </w:rPr>
        <w:t xml:space="preserve"> </w:t>
      </w:r>
      <w:proofErr w:type="spellStart"/>
      <w:r>
        <w:rPr>
          <w:rFonts w:ascii="GalliardStd-Roman" w:hAnsi="GalliardStd-Roman" w:cs="GalliardStd-Roman"/>
          <w:color w:val="000000"/>
          <w:sz w:val="20"/>
          <w:szCs w:val="20"/>
        </w:rPr>
        <w:t>and</w:t>
      </w:r>
      <w:proofErr w:type="spellEnd"/>
    </w:p>
    <w:p w:rsidR="0013547D" w:rsidRDefault="0013547D" w:rsidP="0013547D">
      <w:pPr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overuse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of consumer credit seriously impedes financial success.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The fact is that “you” are the result of your financial decisions. If you regularly purchase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things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you cannot afford, that is who you are. There is a right and a wrong way,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and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that is the wrong way. If this sounds like you, then you must learn to make better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financial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decisions.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Many people think that being wealthy is a function of how much one earns or inherits.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In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reality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, it is much more closely related to your ability to make good decisions that generate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wealth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for you. The most important point in this book is to realize that you must live within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your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means, save some of what you earn, and avoid the temptation of having to purchase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every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new thing your friends buy.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You must have the discipline to delay gratification and make the right decisions to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succeed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in your finances. You have to do only a </w:t>
      </w:r>
      <w:r w:rsidRPr="0013547D">
        <w:rPr>
          <w:rFonts w:ascii="GalliardStd-Italic" w:hAnsi="GalliardStd-Italic" w:cs="GalliardStd-Italic"/>
          <w:i/>
          <w:iCs/>
          <w:color w:val="000000"/>
          <w:sz w:val="20"/>
          <w:szCs w:val="20"/>
          <w:lang w:val="en-US"/>
        </w:rPr>
        <w:t xml:space="preserve">few 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things right in personal finance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during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your lifetime, as long as you don’t do too many things wrong. Personal finance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is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not rocket science. You can succeed very well in your personal finances by making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appropriate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plans and taking sensible actions to implement those plans.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Black" w:hAnsi="FrutigerLTStd-Black" w:cs="FrutigerLTStd-Black"/>
          <w:color w:val="00A400"/>
          <w:sz w:val="24"/>
          <w:szCs w:val="24"/>
          <w:lang w:val="en-US"/>
        </w:rPr>
      </w:pPr>
      <w:r w:rsidRPr="0013547D">
        <w:rPr>
          <w:rFonts w:ascii="FrutigerLTStd-BoldCn" w:hAnsi="FrutigerLTStd-BoldCn" w:cs="FrutigerLTStd-BoldCn"/>
          <w:b/>
          <w:bCs/>
          <w:color w:val="00A400"/>
          <w:sz w:val="24"/>
          <w:szCs w:val="24"/>
          <w:lang w:val="en-US"/>
        </w:rPr>
        <w:t xml:space="preserve">1.1a </w:t>
      </w:r>
      <w:proofErr w:type="gramStart"/>
      <w:r w:rsidRPr="0013547D">
        <w:rPr>
          <w:rFonts w:ascii="FrutigerLTStd-Black" w:hAnsi="FrutigerLTStd-Black" w:cs="FrutigerLTStd-Black"/>
          <w:color w:val="00A400"/>
          <w:sz w:val="24"/>
          <w:szCs w:val="24"/>
          <w:lang w:val="en-US"/>
        </w:rPr>
        <w:t>The</w:t>
      </w:r>
      <w:proofErr w:type="gramEnd"/>
      <w:r w:rsidRPr="0013547D">
        <w:rPr>
          <w:rFonts w:ascii="FrutigerLTStd-Black" w:hAnsi="FrutigerLTStd-Black" w:cs="FrutigerLTStd-Black"/>
          <w:color w:val="00A400"/>
          <w:sz w:val="24"/>
          <w:szCs w:val="24"/>
          <w:lang w:val="en-US"/>
        </w:rPr>
        <w:t xml:space="preserve"> Five Fundamental Steps in the Financial Planning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Black" w:hAnsi="FrutigerLTStd-Black" w:cs="FrutigerLTStd-Black"/>
          <w:color w:val="00A400"/>
          <w:sz w:val="24"/>
          <w:szCs w:val="24"/>
          <w:lang w:val="en-US"/>
        </w:rPr>
      </w:pPr>
      <w:r w:rsidRPr="0013547D">
        <w:rPr>
          <w:rFonts w:ascii="FrutigerLTStd-Black" w:hAnsi="FrutigerLTStd-Black" w:cs="FrutigerLTStd-Black"/>
          <w:color w:val="00A400"/>
          <w:sz w:val="24"/>
          <w:szCs w:val="24"/>
          <w:lang w:val="en-US"/>
        </w:rPr>
        <w:t>Process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There are five fundamental steps to the personal financial planning process, and these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are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examined in this chapter and the two that follow: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FrutigerLTStd-Black" w:hAnsi="FrutigerLTStd-Black" w:cs="FrutigerLTStd-Black"/>
          <w:color w:val="000000"/>
          <w:sz w:val="20"/>
          <w:szCs w:val="20"/>
          <w:lang w:val="en-US"/>
        </w:rPr>
        <w:t xml:space="preserve">(1) 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Evaluate your financial condition relative to your education and career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choice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;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FrutigerLTStd-Black" w:hAnsi="FrutigerLTStd-Black" w:cs="FrutigerLTStd-Black"/>
          <w:color w:val="000000"/>
          <w:sz w:val="20"/>
          <w:szCs w:val="20"/>
          <w:lang w:val="en-US"/>
        </w:rPr>
        <w:t xml:space="preserve">(2) </w:t>
      </w: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Define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your financial goals;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FrutigerLTStd-Black" w:hAnsi="FrutigerLTStd-Black" w:cs="FrutigerLTStd-Black"/>
          <w:color w:val="000000"/>
          <w:sz w:val="20"/>
          <w:szCs w:val="20"/>
          <w:lang w:val="en-US"/>
        </w:rPr>
        <w:t xml:space="preserve">(3) </w:t>
      </w: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Develop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a plan of action to achieve your goals;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FrutigerLTStd-Black" w:hAnsi="FrutigerLTStd-Black" w:cs="FrutigerLTStd-Black"/>
          <w:color w:val="000000"/>
          <w:sz w:val="20"/>
          <w:szCs w:val="20"/>
          <w:lang w:val="en-US"/>
        </w:rPr>
        <w:t xml:space="preserve">(4) 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Periodically develop and implement spending plans to monitor and control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progress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toward goals; and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FrutigerLTStd-Black" w:hAnsi="FrutigerLTStd-Black" w:cs="FrutigerLTStd-Black"/>
          <w:color w:val="000000"/>
          <w:sz w:val="20"/>
          <w:szCs w:val="20"/>
          <w:lang w:val="en-US"/>
        </w:rPr>
        <w:t xml:space="preserve">(5) 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Review your financial progress and make changes as appropriate.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Black" w:hAnsi="FrutigerLTStd-Black" w:cs="FrutigerLTStd-Black"/>
          <w:color w:val="00A400"/>
          <w:sz w:val="24"/>
          <w:szCs w:val="24"/>
          <w:lang w:val="en-US"/>
        </w:rPr>
      </w:pPr>
      <w:r w:rsidRPr="0013547D">
        <w:rPr>
          <w:rFonts w:ascii="FrutigerLTStd-BoldCn" w:hAnsi="FrutigerLTStd-BoldCn" w:cs="FrutigerLTStd-BoldCn"/>
          <w:b/>
          <w:bCs/>
          <w:color w:val="00A400"/>
          <w:sz w:val="24"/>
          <w:szCs w:val="24"/>
          <w:lang w:val="en-US"/>
        </w:rPr>
        <w:t xml:space="preserve">1.1b </w:t>
      </w:r>
      <w:r w:rsidRPr="0013547D">
        <w:rPr>
          <w:rFonts w:ascii="FrutigerLTStd-Black" w:hAnsi="FrutigerLTStd-Black" w:cs="FrutigerLTStd-Black"/>
          <w:color w:val="00A400"/>
          <w:sz w:val="24"/>
          <w:szCs w:val="24"/>
          <w:lang w:val="en-US"/>
        </w:rPr>
        <w:t>You Must Plan for Financial Success and Happiness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 xml:space="preserve">Financial success 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is the achievement of financial aspirations that are desired, planned,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or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attempted. Success is defined by the person who seeks it. Some define financial success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Black" w:hAnsi="GalliardStd-Black" w:cs="GalliardStd-Black"/>
          <w:color w:val="E62C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as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being able to actually live according to one’s standard of living. Many seek </w:t>
      </w:r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>financial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>security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, which provides the comfortable feeling that your financial resources will be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adequate</w:t>
      </w:r>
      <w:proofErr w:type="gramEnd"/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to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fulfill any needs you have as well as most of your wants. Others want to be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Bold" w:hAnsi="GalliardStd-Bold" w:cs="GalliardStd-Bold"/>
          <w:b/>
          <w:bCs/>
          <w:color w:val="000000"/>
          <w:sz w:val="20"/>
          <w:szCs w:val="20"/>
          <w:lang w:val="en-US"/>
        </w:rPr>
        <w:t>wealthy</w:t>
      </w:r>
      <w:proofErr w:type="gramEnd"/>
      <w:r w:rsidRPr="0013547D">
        <w:rPr>
          <w:rFonts w:ascii="GalliardStd-Bold" w:hAnsi="GalliardStd-Bold" w:cs="GalliardStd-Bold"/>
          <w:b/>
          <w:bCs/>
          <w:color w:val="000000"/>
          <w:sz w:val="20"/>
          <w:szCs w:val="20"/>
          <w:lang w:val="en-US"/>
        </w:rPr>
        <w:t xml:space="preserve"> 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and have an abundance of money, property, investments, and other resources.</w:t>
      </w:r>
    </w:p>
    <w:p w:rsid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</w:rPr>
      </w:pPr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 xml:space="preserve">Financial happiness 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encompasses a lot more than just making money. </w:t>
      </w:r>
      <w:proofErr w:type="spellStart"/>
      <w:r>
        <w:rPr>
          <w:rFonts w:ascii="GalliardStd-Roman" w:hAnsi="GalliardStd-Roman" w:cs="GalliardStd-Roman"/>
          <w:color w:val="000000"/>
          <w:sz w:val="20"/>
          <w:szCs w:val="20"/>
        </w:rPr>
        <w:t>It</w:t>
      </w:r>
      <w:proofErr w:type="spellEnd"/>
      <w:r>
        <w:rPr>
          <w:rFonts w:ascii="GalliardStd-Roman" w:hAnsi="GalliardStd-Roman" w:cs="GalliardStd-Roman"/>
          <w:color w:val="000000"/>
          <w:sz w:val="20"/>
          <w:szCs w:val="20"/>
        </w:rPr>
        <w:t xml:space="preserve"> </w:t>
      </w:r>
      <w:proofErr w:type="spellStart"/>
      <w:r>
        <w:rPr>
          <w:rFonts w:ascii="GalliardStd-Roman" w:hAnsi="GalliardStd-Roman" w:cs="GalliardStd-Roman"/>
          <w:color w:val="000000"/>
          <w:sz w:val="20"/>
          <w:szCs w:val="20"/>
        </w:rPr>
        <w:t>is</w:t>
      </w:r>
      <w:proofErr w:type="spellEnd"/>
      <w:r>
        <w:rPr>
          <w:rFonts w:ascii="GalliardStd-Roman" w:hAnsi="GalliardStd-Roman" w:cs="GalliardStd-Roman"/>
          <w:color w:val="000000"/>
          <w:sz w:val="20"/>
          <w:szCs w:val="20"/>
        </w:rPr>
        <w:t xml:space="preserve"> </w:t>
      </w:r>
      <w:proofErr w:type="spellStart"/>
      <w:r>
        <w:rPr>
          <w:rFonts w:ascii="GalliardStd-Roman" w:hAnsi="GalliardStd-Roman" w:cs="GalliardStd-Roman"/>
          <w:color w:val="000000"/>
          <w:sz w:val="20"/>
          <w:szCs w:val="20"/>
        </w:rPr>
        <w:t>the</w:t>
      </w:r>
      <w:proofErr w:type="spellEnd"/>
      <w:r>
        <w:rPr>
          <w:rFonts w:ascii="GalliardStd-Roman" w:hAnsi="GalliardStd-Roman" w:cs="GalliardStd-Roman"/>
          <w:color w:val="000000"/>
          <w:sz w:val="20"/>
          <w:szCs w:val="20"/>
        </w:rPr>
        <w:t xml:space="preserve"> </w:t>
      </w:r>
      <w:proofErr w:type="spellStart"/>
      <w:r>
        <w:rPr>
          <w:rFonts w:ascii="GalliardStd-Roman" w:hAnsi="GalliardStd-Roman" w:cs="GalliardStd-Roman"/>
          <w:color w:val="000000"/>
          <w:sz w:val="20"/>
          <w:szCs w:val="20"/>
        </w:rPr>
        <w:t>experience</w:t>
      </w:r>
      <w:proofErr w:type="spellEnd"/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you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have when you are satisfied with your money matters. People who are happy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about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their finances are likely to be spending within a budget and taking steps to achieve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their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goals, and this happiness spills over in a positive way to feelings about their overall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enjoyment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of life. Financial happiness is in part a result of practicing good financial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behaviors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. Examples of such behaviors include paying bills on time, spending less than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you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earn, knowing where your money goes, and investing some money for the future.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The more good financial behaviors you practice, the greater your financial happiness. In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fact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, simply setting financial goals contributes to financial happiness.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Black" w:hAnsi="FrutigerLTStd-Black" w:cs="FrutigerLTStd-Black"/>
          <w:color w:val="00A400"/>
          <w:sz w:val="24"/>
          <w:szCs w:val="24"/>
          <w:lang w:val="en-US"/>
        </w:rPr>
      </w:pPr>
      <w:r w:rsidRPr="0013547D">
        <w:rPr>
          <w:rFonts w:ascii="FrutigerLTStd-BoldCn" w:hAnsi="FrutigerLTStd-BoldCn" w:cs="FrutigerLTStd-BoldCn"/>
          <w:b/>
          <w:bCs/>
          <w:color w:val="00A400"/>
          <w:sz w:val="24"/>
          <w:szCs w:val="24"/>
          <w:lang w:val="en-US"/>
        </w:rPr>
        <w:t xml:space="preserve">1.1c </w:t>
      </w:r>
      <w:r w:rsidRPr="0013547D">
        <w:rPr>
          <w:rFonts w:ascii="FrutigerLTStd-Black" w:hAnsi="FrutigerLTStd-Black" w:cs="FrutigerLTStd-Black"/>
          <w:color w:val="00A400"/>
          <w:sz w:val="24"/>
          <w:szCs w:val="24"/>
          <w:lang w:val="en-US"/>
        </w:rPr>
        <w:t>You Must Spend Less So You Can Save and Invest More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Financial objectives are rarely achieved without forgoing or sacrificing current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Bold" w:hAnsi="GalliardStd-Bold" w:cs="GalliardStd-Bold"/>
          <w:b/>
          <w:bCs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Bold" w:hAnsi="GalliardStd-Bold" w:cs="GalliardStd-Bold"/>
          <w:b/>
          <w:bCs/>
          <w:color w:val="000000"/>
          <w:sz w:val="20"/>
          <w:szCs w:val="20"/>
          <w:lang w:val="en-US"/>
        </w:rPr>
        <w:t>consumption</w:t>
      </w:r>
      <w:proofErr w:type="gramEnd"/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lastRenderedPageBreak/>
        <w:t>(</w:t>
      </w: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spending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on goods and services). This restraint is accomplished by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putting</w:t>
      </w:r>
      <w:proofErr w:type="gramEnd"/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money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into </w:t>
      </w:r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 xml:space="preserve">savings 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(income not spent on current consumption) for use in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achieving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future goals. Some savings are actually </w:t>
      </w:r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 xml:space="preserve">investments 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(assets purchased with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the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goal of providing additional future income from the asset itself). By saving and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investing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, people are much more likely to have funds available for future consumption.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If you save for tomorrow, you will be happier today </w:t>
      </w:r>
      <w:r w:rsidRPr="0013547D">
        <w:rPr>
          <w:rFonts w:ascii="GalliardStd-Italic" w:hAnsi="GalliardStd-Italic" w:cs="GalliardStd-Italic"/>
          <w:i/>
          <w:iCs/>
          <w:color w:val="000000"/>
          <w:sz w:val="20"/>
          <w:szCs w:val="20"/>
          <w:lang w:val="en-US"/>
        </w:rPr>
        <w:t xml:space="preserve">and 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tomorrow.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Effective financial management often separates the </w:t>
      </w:r>
      <w:r w:rsidRPr="0013547D">
        <w:rPr>
          <w:rFonts w:ascii="GalliardStd-Italic" w:hAnsi="GalliardStd-Italic" w:cs="GalliardStd-Italic"/>
          <w:i/>
          <w:iCs/>
          <w:color w:val="000000"/>
          <w:sz w:val="20"/>
          <w:szCs w:val="20"/>
          <w:lang w:val="en-US"/>
        </w:rPr>
        <w:t xml:space="preserve">haves 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from the </w:t>
      </w:r>
      <w:r w:rsidRPr="0013547D">
        <w:rPr>
          <w:rFonts w:ascii="GalliardStd-Italic" w:hAnsi="GalliardStd-Italic" w:cs="GalliardStd-Italic"/>
          <w:i/>
          <w:iCs/>
          <w:color w:val="000000"/>
          <w:sz w:val="20"/>
          <w:szCs w:val="20"/>
          <w:lang w:val="en-US"/>
        </w:rPr>
        <w:t xml:space="preserve">have-nots. </w:t>
      </w:r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The haves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are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those people who learn to live on less than they earn and are the savers and investors of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society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. The have-nots are the spenders who live paycheck-to-paycheck, usually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Roman" w:hAnsi="GalliardStd-Roman"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with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high</w:t>
      </w:r>
    </w:p>
    <w:p w:rsidR="0013547D" w:rsidRDefault="0013547D" w:rsidP="0013547D">
      <w:pPr>
        <w:rPr>
          <w:rFonts w:cs="GalliardStd-Roman"/>
          <w:color w:val="000000"/>
          <w:sz w:val="20"/>
          <w:szCs w:val="20"/>
          <w:lang w:val="en-US"/>
        </w:rPr>
      </w:pPr>
      <w:proofErr w:type="gramStart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>consumer</w:t>
      </w:r>
      <w:proofErr w:type="gramEnd"/>
      <w:r w:rsidRPr="0013547D">
        <w:rPr>
          <w:rFonts w:ascii="GalliardStd-Roman" w:hAnsi="GalliardStd-Roman" w:cs="GalliardStd-Roman"/>
          <w:color w:val="000000"/>
          <w:sz w:val="20"/>
          <w:szCs w:val="20"/>
          <w:lang w:val="en-US"/>
        </w:rPr>
        <w:t xml:space="preserve"> debt. They fail to manage money and as a result money manages them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Black" w:hAnsi="GalliardStd-Black" w:cs="GalliardStd-Black"/>
          <w:color w:val="E62C00"/>
          <w:sz w:val="20"/>
          <w:szCs w:val="20"/>
          <w:lang w:val="en-US"/>
        </w:rPr>
      </w:pPr>
      <w:proofErr w:type="gramStart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>financial</w:t>
      </w:r>
      <w:proofErr w:type="gramEnd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 xml:space="preserve"> success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The achievement of financial aspirations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that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are desired, planned, or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attempted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, as defined by the person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who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seeks it.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Black" w:hAnsi="GalliardStd-Black" w:cs="GalliardStd-Black"/>
          <w:color w:val="E62C00"/>
          <w:sz w:val="20"/>
          <w:szCs w:val="20"/>
          <w:lang w:val="en-US"/>
        </w:rPr>
      </w:pPr>
      <w:proofErr w:type="gramStart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>financial</w:t>
      </w:r>
      <w:proofErr w:type="gramEnd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 xml:space="preserve"> security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The comfortable feeling that your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financial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resources will be adequate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to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fulfill any needs you have as well as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most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of your wants.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Black" w:hAnsi="GalliardStd-Black" w:cs="GalliardStd-Black"/>
          <w:color w:val="E62C00"/>
          <w:sz w:val="20"/>
          <w:szCs w:val="20"/>
          <w:lang w:val="en-US"/>
        </w:rPr>
      </w:pPr>
      <w:proofErr w:type="gramStart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>financial</w:t>
      </w:r>
      <w:proofErr w:type="gramEnd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 xml:space="preserve"> happiness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The experience you have when you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are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satisfied with your money matters,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which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is in part a result of practicing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good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financial behaviors.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Black" w:hAnsi="GalliardStd-Black" w:cs="GalliardStd-Black"/>
          <w:color w:val="E62C00"/>
          <w:sz w:val="20"/>
          <w:szCs w:val="20"/>
          <w:lang w:val="en-US"/>
        </w:rPr>
      </w:pPr>
      <w:proofErr w:type="gramStart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>savings</w:t>
      </w:r>
      <w:proofErr w:type="gramEnd"/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Income not spent on current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consumption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.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GalliardStd-Black" w:hAnsi="GalliardStd-Black" w:cs="GalliardStd-Black"/>
          <w:color w:val="E62C00"/>
          <w:sz w:val="20"/>
          <w:szCs w:val="20"/>
          <w:lang w:val="en-US"/>
        </w:rPr>
      </w:pPr>
      <w:proofErr w:type="gramStart"/>
      <w:r w:rsidRPr="0013547D">
        <w:rPr>
          <w:rFonts w:ascii="GalliardStd-Black" w:hAnsi="GalliardStd-Black" w:cs="GalliardStd-Black"/>
          <w:color w:val="E62C00"/>
          <w:sz w:val="20"/>
          <w:szCs w:val="20"/>
          <w:lang w:val="en-US"/>
        </w:rPr>
        <w:t>investments</w:t>
      </w:r>
      <w:proofErr w:type="gramEnd"/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Assets purchased with the goal of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providing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additional future income</w:t>
      </w:r>
    </w:p>
    <w:p w:rsidR="0013547D" w:rsidRPr="0013547D" w:rsidRDefault="0013547D" w:rsidP="0013547D">
      <w:pPr>
        <w:autoSpaceDE w:val="0"/>
        <w:autoSpaceDN w:val="0"/>
        <w:adjustRightInd w:val="0"/>
        <w:spacing w:after="0" w:line="240" w:lineRule="auto"/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</w:pPr>
      <w:proofErr w:type="gramStart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>from</w:t>
      </w:r>
      <w:proofErr w:type="gramEnd"/>
      <w:r w:rsidRPr="0013547D">
        <w:rPr>
          <w:rFonts w:ascii="FrutigerLTStd-LightItalic" w:hAnsi="FrutigerLTStd-LightItalic" w:cs="FrutigerLTStd-LightItalic"/>
          <w:i/>
          <w:iCs/>
          <w:color w:val="000000"/>
          <w:sz w:val="18"/>
          <w:szCs w:val="18"/>
          <w:lang w:val="en-US"/>
        </w:rPr>
        <w:t xml:space="preserve"> the asset itself.</w:t>
      </w:r>
    </w:p>
    <w:p w:rsidR="0013547D" w:rsidRDefault="0013547D" w:rsidP="0013547D">
      <w:pPr>
        <w:rPr>
          <w:rFonts w:ascii="Arial" w:hAnsi="Arial" w:cs="Arial"/>
          <w:color w:val="000000"/>
          <w:sz w:val="12"/>
          <w:szCs w:val="12"/>
          <w:lang w:val="en-US"/>
        </w:rPr>
      </w:pPr>
      <w:r>
        <w:rPr>
          <w:rFonts w:ascii="Arial" w:hAnsi="Arial" w:cs="Arial"/>
          <w:color w:val="000000"/>
          <w:sz w:val="12"/>
          <w:szCs w:val="12"/>
        </w:rPr>
        <w:t>99752_</w:t>
      </w:r>
    </w:p>
    <w:p w:rsidR="0013547D" w:rsidRPr="0013547D" w:rsidRDefault="0013547D" w:rsidP="0013547D">
      <w:pPr>
        <w:rPr>
          <w:lang w:val="en-US"/>
        </w:rPr>
      </w:pPr>
      <w:bookmarkStart w:id="0" w:name="_GoBack"/>
      <w:bookmarkEnd w:id="0"/>
    </w:p>
    <w:sectPr w:rsidR="0013547D" w:rsidRPr="0013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lliardStd-Bl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Std-LightItalic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alliardStd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alliardStd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Std-BoldCn-SC7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St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LTStd-Bol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4D"/>
    <w:rsid w:val="0013547D"/>
    <w:rsid w:val="004F684D"/>
    <w:rsid w:val="0090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1378</Words>
  <Characters>7860</Characters>
  <Application>Microsoft Office Word</Application>
  <DocSecurity>0</DocSecurity>
  <Lines>65</Lines>
  <Paragraphs>18</Paragraphs>
  <ScaleCrop>false</ScaleCrop>
  <Company/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Raigul</dc:creator>
  <cp:keywords/>
  <dc:description/>
  <cp:lastModifiedBy>Raigul</cp:lastModifiedBy>
  <cp:revision>2</cp:revision>
  <dcterms:created xsi:type="dcterms:W3CDTF">2019-10-03T21:11:00Z</dcterms:created>
  <dcterms:modified xsi:type="dcterms:W3CDTF">2019-10-03T21:13:00Z</dcterms:modified>
</cp:coreProperties>
</file>